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6" w:rsidRPr="0025410A" w:rsidRDefault="000F6F26" w:rsidP="000F6F26">
      <w:r w:rsidRPr="0025410A">
        <w:rPr>
          <w:bCs/>
        </w:rPr>
        <w:t>The Morris Museum curates beauty, experience, thought, and conversation centered in its collections of art, music, history, and science.  Founded in 1913 in Morristown, New Jersey, the Museum serves both a local and international constituency through its wide variety of collections, exhibitions</w:t>
      </w:r>
      <w:r w:rsidR="00EA4CEB">
        <w:rPr>
          <w:bCs/>
        </w:rPr>
        <w:t>, and performing-arts</w:t>
      </w:r>
      <w:r w:rsidRPr="0025410A">
        <w:rPr>
          <w:bCs/>
        </w:rPr>
        <w:t xml:space="preserve"> pr</w:t>
      </w:r>
      <w:r w:rsidR="0018361D">
        <w:rPr>
          <w:bCs/>
        </w:rPr>
        <w:t>oductions.  With a long</w:t>
      </w:r>
      <w:r w:rsidRPr="0025410A">
        <w:rPr>
          <w:bCs/>
        </w:rPr>
        <w:t xml:space="preserve"> tradition of serving its surrounding communities, the Museum provides extensive, family-friendly</w:t>
      </w:r>
      <w:r w:rsidR="00F822DB">
        <w:rPr>
          <w:bCs/>
        </w:rPr>
        <w:t xml:space="preserve"> educational programs, </w:t>
      </w:r>
      <w:r w:rsidRPr="0025410A">
        <w:rPr>
          <w:bCs/>
        </w:rPr>
        <w:t>complemented by sophisticated public programming for adu</w:t>
      </w:r>
      <w:r w:rsidR="004C762A">
        <w:rPr>
          <w:bCs/>
        </w:rPr>
        <w:t>lts. It also houses the creatively</w:t>
      </w:r>
      <w:r w:rsidRPr="0025410A">
        <w:rPr>
          <w:bCs/>
        </w:rPr>
        <w:t>-utilized, 312-seat Bickford Theatre.</w:t>
      </w:r>
    </w:p>
    <w:p w:rsidR="000F6F26" w:rsidRPr="0025410A" w:rsidRDefault="000F6F26" w:rsidP="000F6F26"/>
    <w:p w:rsidR="000F6F26" w:rsidRPr="0025410A" w:rsidRDefault="000F6F26" w:rsidP="000F6F26">
      <w:r w:rsidRPr="0025410A">
        <w:rPr>
          <w:bCs/>
        </w:rPr>
        <w:t>The Directo</w:t>
      </w:r>
      <w:r w:rsidR="004C762A">
        <w:rPr>
          <w:bCs/>
        </w:rPr>
        <w:t>r of Exhibits</w:t>
      </w:r>
      <w:r w:rsidRPr="0025410A">
        <w:rPr>
          <w:bCs/>
        </w:rPr>
        <w:t xml:space="preserve"> is a newly-created position whose goal will be to </w:t>
      </w:r>
      <w:r w:rsidR="0025410A">
        <w:rPr>
          <w:bCs/>
        </w:rPr>
        <w:t xml:space="preserve">deepen exhibition content, </w:t>
      </w:r>
      <w:r w:rsidRPr="0025410A">
        <w:rPr>
          <w:bCs/>
        </w:rPr>
        <w:t xml:space="preserve">elevate </w:t>
      </w:r>
      <w:r w:rsidR="0025410A">
        <w:rPr>
          <w:bCs/>
        </w:rPr>
        <w:t xml:space="preserve">exhibition design, and broaden </w:t>
      </w:r>
      <w:r w:rsidR="008402F3">
        <w:rPr>
          <w:bCs/>
        </w:rPr>
        <w:t>exhibition perspectives</w:t>
      </w:r>
      <w:r w:rsidR="0025410A">
        <w:rPr>
          <w:bCs/>
        </w:rPr>
        <w:t xml:space="preserve">. </w:t>
      </w:r>
      <w:r w:rsidR="004C762A">
        <w:rPr>
          <w:bCs/>
        </w:rPr>
        <w:t>He or she</w:t>
      </w:r>
      <w:r w:rsidRPr="0025410A">
        <w:rPr>
          <w:bCs/>
        </w:rPr>
        <w:t xml:space="preserve"> will provide curatorial leadership and, </w:t>
      </w:r>
      <w:r w:rsidR="00D82229">
        <w:rPr>
          <w:bCs/>
        </w:rPr>
        <w:t xml:space="preserve">as part of the </w:t>
      </w:r>
      <w:r w:rsidRPr="0025410A">
        <w:rPr>
          <w:bCs/>
        </w:rPr>
        <w:t>Museum</w:t>
      </w:r>
      <w:r w:rsidR="008402F3">
        <w:rPr>
          <w:bCs/>
        </w:rPr>
        <w:t xml:space="preserve">’s senior management team, </w:t>
      </w:r>
      <w:r w:rsidR="00BE63EC">
        <w:rPr>
          <w:bCs/>
        </w:rPr>
        <w:t>articulate</w:t>
      </w:r>
      <w:r w:rsidRPr="0025410A">
        <w:rPr>
          <w:bCs/>
        </w:rPr>
        <w:t xml:space="preserve"> a cle</w:t>
      </w:r>
      <w:r w:rsidR="00BE63EC">
        <w:rPr>
          <w:bCs/>
        </w:rPr>
        <w:t xml:space="preserve">ar and unique </w:t>
      </w:r>
      <w:r w:rsidRPr="0025410A">
        <w:rPr>
          <w:bCs/>
        </w:rPr>
        <w:t>curatorial voice for the Museum.</w:t>
      </w:r>
    </w:p>
    <w:p w:rsidR="000F6F26" w:rsidRPr="0025410A" w:rsidRDefault="000F6F26" w:rsidP="000F6F26"/>
    <w:p w:rsidR="000F6F26" w:rsidRPr="0025410A" w:rsidRDefault="000F6F26" w:rsidP="000F6F26">
      <w:r w:rsidRPr="0025410A">
        <w:rPr>
          <w:bCs/>
        </w:rPr>
        <w:t>T</w:t>
      </w:r>
      <w:r w:rsidR="00426E5D">
        <w:rPr>
          <w:bCs/>
        </w:rPr>
        <w:t xml:space="preserve">he ideal candidate will be looking </w:t>
      </w:r>
      <w:r w:rsidRPr="0025410A">
        <w:rPr>
          <w:bCs/>
        </w:rPr>
        <w:t xml:space="preserve">to take </w:t>
      </w:r>
      <w:r w:rsidR="005D5F32">
        <w:rPr>
          <w:bCs/>
        </w:rPr>
        <w:t xml:space="preserve">the </w:t>
      </w:r>
      <w:r w:rsidRPr="0025410A">
        <w:rPr>
          <w:bCs/>
        </w:rPr>
        <w:t>next step in</w:t>
      </w:r>
      <w:r w:rsidR="005D5F32">
        <w:rPr>
          <w:bCs/>
        </w:rPr>
        <w:t xml:space="preserve"> his or her </w:t>
      </w:r>
      <w:r w:rsidRPr="0025410A">
        <w:rPr>
          <w:bCs/>
        </w:rPr>
        <w:t>curatorial career</w:t>
      </w:r>
      <w:r w:rsidR="00546290">
        <w:rPr>
          <w:bCs/>
        </w:rPr>
        <w:t>, ready to embrace significant responsibility; a</w:t>
      </w:r>
      <w:r w:rsidRPr="0025410A">
        <w:rPr>
          <w:bCs/>
        </w:rPr>
        <w:t>n interest in managing a department is a must. This position reports directly to the Executive Director. </w:t>
      </w:r>
    </w:p>
    <w:p w:rsidR="00794882" w:rsidRDefault="00794882" w:rsidP="009D0804">
      <w:pPr>
        <w:rPr>
          <w:b/>
        </w:rPr>
      </w:pPr>
    </w:p>
    <w:p w:rsidR="00794882" w:rsidRDefault="00794882" w:rsidP="009D0804">
      <w:pPr>
        <w:rPr>
          <w:b/>
        </w:rPr>
      </w:pPr>
    </w:p>
    <w:p w:rsidR="004A571F" w:rsidRDefault="004A571F" w:rsidP="009D0804">
      <w:r>
        <w:rPr>
          <w:b/>
        </w:rPr>
        <w:t>Position</w:t>
      </w:r>
      <w:r w:rsidRPr="004A571F">
        <w:rPr>
          <w:b/>
        </w:rPr>
        <w:t>:</w:t>
      </w:r>
      <w:r>
        <w:t xml:space="preserve"> </w:t>
      </w:r>
      <w:r w:rsidRPr="00FA125E">
        <w:rPr>
          <w:b/>
        </w:rPr>
        <w:t>Director of Exhibits</w:t>
      </w:r>
    </w:p>
    <w:p w:rsidR="004A571F" w:rsidRDefault="004A571F" w:rsidP="004A571F">
      <w:pPr>
        <w:pStyle w:val="ListParagraph"/>
        <w:numPr>
          <w:ilvl w:val="0"/>
          <w:numId w:val="17"/>
        </w:numPr>
      </w:pPr>
      <w:r>
        <w:t xml:space="preserve">Full-time, exempt </w:t>
      </w:r>
    </w:p>
    <w:p w:rsidR="009D0804" w:rsidRDefault="009D0804" w:rsidP="009D0804"/>
    <w:p w:rsidR="00804A19" w:rsidRPr="004A571F" w:rsidRDefault="009D0804" w:rsidP="009D0804">
      <w:pPr>
        <w:rPr>
          <w:b/>
        </w:rPr>
      </w:pPr>
      <w:r w:rsidRPr="004A571F">
        <w:rPr>
          <w:b/>
        </w:rPr>
        <w:t>Essential Functions</w:t>
      </w:r>
      <w:r w:rsidR="00804A19" w:rsidRPr="004A571F">
        <w:rPr>
          <w:b/>
        </w:rPr>
        <w:t>:</w:t>
      </w:r>
    </w:p>
    <w:p w:rsidR="002741AD" w:rsidRDefault="002741AD" w:rsidP="002741AD">
      <w:pPr>
        <w:pStyle w:val="ListParagraph"/>
        <w:numPr>
          <w:ilvl w:val="0"/>
          <w:numId w:val="15"/>
        </w:numPr>
      </w:pPr>
      <w:r>
        <w:t>Occupy the role of</w:t>
      </w:r>
      <w:r w:rsidR="0043586C">
        <w:t xml:space="preserve"> chief curator, providing </w:t>
      </w:r>
      <w:r w:rsidR="00FA125E">
        <w:t>curatorial</w:t>
      </w:r>
      <w:r w:rsidR="0043586C">
        <w:t xml:space="preserve"> leadership</w:t>
      </w:r>
      <w:r w:rsidR="007D3D25">
        <w:t xml:space="preserve"> a</w:t>
      </w:r>
      <w:r w:rsidR="00F11908">
        <w:t>s a member of the museum’s senior management t</w:t>
      </w:r>
      <w:r>
        <w:t>eam</w:t>
      </w:r>
    </w:p>
    <w:p w:rsidR="0043586C" w:rsidRDefault="00FA125E" w:rsidP="002741AD">
      <w:pPr>
        <w:pStyle w:val="ListParagraph"/>
        <w:numPr>
          <w:ilvl w:val="0"/>
          <w:numId w:val="15"/>
        </w:numPr>
      </w:pPr>
      <w:r>
        <w:t>Direct and manage all exhibition programming,</w:t>
      </w:r>
      <w:r w:rsidRPr="008B5C08">
        <w:t xml:space="preserve"> as a whole, inc</w:t>
      </w:r>
      <w:r>
        <w:t xml:space="preserve">luding </w:t>
      </w:r>
      <w:r w:rsidRPr="008B5C08">
        <w:t>product</w:t>
      </w:r>
      <w:r>
        <w:t xml:space="preserve">ion schedules and meetings, </w:t>
      </w:r>
      <w:r w:rsidRPr="008B5C08">
        <w:t>coordination with internal and external partners</w:t>
      </w:r>
      <w:r>
        <w:t>, etc.</w:t>
      </w:r>
    </w:p>
    <w:p w:rsidR="00FA125E" w:rsidRDefault="00FA125E" w:rsidP="00FA125E">
      <w:pPr>
        <w:pStyle w:val="ListParagraph"/>
        <w:numPr>
          <w:ilvl w:val="0"/>
          <w:numId w:val="15"/>
        </w:numPr>
      </w:pPr>
      <w:r>
        <w:t xml:space="preserve">Manage </w:t>
      </w:r>
      <w:r w:rsidR="002741AD">
        <w:t>a small curatorial department (one collections manager, one curatorial assistant, plus installation volunteers)</w:t>
      </w:r>
      <w:r>
        <w:t xml:space="preserve"> to mount 6 large exhibits annually, with additional exhibi</w:t>
      </w:r>
      <w:r w:rsidR="002741AD">
        <w:t>tions in several smaller spaces</w:t>
      </w:r>
    </w:p>
    <w:p w:rsidR="00F47CDC" w:rsidRDefault="00F47CDC" w:rsidP="00F47CDC">
      <w:pPr>
        <w:pStyle w:val="ListParagraph"/>
        <w:numPr>
          <w:ilvl w:val="0"/>
          <w:numId w:val="15"/>
        </w:numPr>
      </w:pPr>
      <w:r>
        <w:t xml:space="preserve">Quickly grasp the current, </w:t>
      </w:r>
      <w:r w:rsidRPr="00F47CDC">
        <w:t xml:space="preserve">broad </w:t>
      </w:r>
      <w:r>
        <w:t xml:space="preserve">scope of the Museum’s </w:t>
      </w:r>
      <w:r w:rsidRPr="00F47CDC">
        <w:t>collection</w:t>
      </w:r>
      <w:r>
        <w:t>s, and creatively explore opportunities to bring this diversity into dialogue</w:t>
      </w:r>
      <w:r w:rsidR="00AD4E2C">
        <w:t xml:space="preserve"> across </w:t>
      </w:r>
      <w:r w:rsidR="00446BFE">
        <w:t>disciplines</w:t>
      </w:r>
    </w:p>
    <w:p w:rsidR="009746E7" w:rsidRDefault="009746E7" w:rsidP="00F47CDC">
      <w:pPr>
        <w:pStyle w:val="ListParagraph"/>
        <w:numPr>
          <w:ilvl w:val="0"/>
          <w:numId w:val="15"/>
        </w:numPr>
      </w:pPr>
      <w:r>
        <w:t>Balance the needs of maintaining the Museum’s family-friendly history, with a growing emphasis on sophisticated</w:t>
      </w:r>
      <w:r w:rsidR="002741AD">
        <w:t xml:space="preserve"> programming in the visual arts</w:t>
      </w:r>
    </w:p>
    <w:p w:rsidR="00CD522C" w:rsidRDefault="00CD522C" w:rsidP="00CD522C">
      <w:pPr>
        <w:pStyle w:val="ListParagraph"/>
        <w:numPr>
          <w:ilvl w:val="0"/>
          <w:numId w:val="15"/>
        </w:numPr>
      </w:pPr>
      <w:r>
        <w:t xml:space="preserve">Participate in </w:t>
      </w:r>
      <w:r w:rsidR="001A221F">
        <w:t xml:space="preserve">the methodical </w:t>
      </w:r>
      <w:r>
        <w:t>refinement</w:t>
      </w:r>
      <w:r w:rsidR="00413BA2">
        <w:t xml:space="preserve"> of the Museum’s scope of collections</w:t>
      </w:r>
    </w:p>
    <w:p w:rsidR="00CD522C" w:rsidRDefault="00CD522C" w:rsidP="00CD522C">
      <w:pPr>
        <w:pStyle w:val="ListParagraph"/>
        <w:numPr>
          <w:ilvl w:val="0"/>
          <w:numId w:val="15"/>
        </w:numPr>
      </w:pPr>
      <w:r>
        <w:t>Explore new programming directions, if identified in the Muse</w:t>
      </w:r>
      <w:r w:rsidR="002741AD">
        <w:t>um’s current planning process</w:t>
      </w:r>
    </w:p>
    <w:p w:rsidR="002B7DFC" w:rsidRDefault="002B7DFC"/>
    <w:p w:rsidR="0054060C" w:rsidRPr="004A571F" w:rsidRDefault="0054060C">
      <w:pPr>
        <w:rPr>
          <w:b/>
        </w:rPr>
      </w:pPr>
      <w:r w:rsidRPr="004A571F">
        <w:rPr>
          <w:b/>
        </w:rPr>
        <w:t>Responsibilities:</w:t>
      </w:r>
    </w:p>
    <w:p w:rsidR="00457FB0" w:rsidRDefault="00800477" w:rsidP="00457FB0">
      <w:pPr>
        <w:pStyle w:val="ListParagraph"/>
        <w:numPr>
          <w:ilvl w:val="0"/>
          <w:numId w:val="15"/>
        </w:numPr>
      </w:pPr>
      <w:r>
        <w:t>Oversee and manage all</w:t>
      </w:r>
      <w:r w:rsidRPr="00252F85">
        <w:t xml:space="preserve"> </w:t>
      </w:r>
      <w:r w:rsidR="009256E5">
        <w:t>exhibition planning for the museum’s active pr</w:t>
      </w:r>
      <w:r w:rsidR="00457FB0">
        <w:t>ogram of changing exhibitions</w:t>
      </w:r>
    </w:p>
    <w:p w:rsidR="002741AD" w:rsidRDefault="002741AD" w:rsidP="002741AD">
      <w:pPr>
        <w:pStyle w:val="ListParagraph"/>
        <w:numPr>
          <w:ilvl w:val="0"/>
          <w:numId w:val="15"/>
        </w:numPr>
      </w:pPr>
      <w:r>
        <w:t>Oversee the Museum’s permanent galleries, managing upkeep as needed, and project-manage their reinstallation, long-term, on a schedule tbd</w:t>
      </w:r>
    </w:p>
    <w:p w:rsidR="00457FB0" w:rsidRPr="008B5C08" w:rsidRDefault="00457FB0" w:rsidP="00457FB0">
      <w:pPr>
        <w:pStyle w:val="ListParagraph"/>
        <w:numPr>
          <w:ilvl w:val="0"/>
          <w:numId w:val="15"/>
        </w:numPr>
      </w:pPr>
      <w:r w:rsidRPr="008B5C08">
        <w:t>Maintain awareness of</w:t>
      </w:r>
      <w:r>
        <w:t xml:space="preserve"> and relationships within the world of museums, art, and culture for exhibition leads</w:t>
      </w:r>
    </w:p>
    <w:p w:rsidR="009256E5" w:rsidRDefault="00457FB0" w:rsidP="00457FB0">
      <w:pPr>
        <w:pStyle w:val="ListParagraph"/>
        <w:numPr>
          <w:ilvl w:val="0"/>
          <w:numId w:val="15"/>
        </w:numPr>
      </w:pPr>
      <w:r>
        <w:t>Liaise with educators, organizers, and jurors, who facilitate pop-up exhibitions from regional partners</w:t>
      </w:r>
    </w:p>
    <w:p w:rsidR="002B6EAD" w:rsidRDefault="009256E5" w:rsidP="009256E5">
      <w:pPr>
        <w:pStyle w:val="ListParagraph"/>
        <w:numPr>
          <w:ilvl w:val="0"/>
          <w:numId w:val="15"/>
        </w:numPr>
      </w:pPr>
      <w:r>
        <w:t>C</w:t>
      </w:r>
      <w:r w:rsidR="00800477">
        <w:t>oordinate production of all exhibition materials</w:t>
      </w:r>
      <w:r w:rsidR="00520547">
        <w:t>, including labels, didactics, and occasional</w:t>
      </w:r>
      <w:r w:rsidR="002B3510">
        <w:t xml:space="preserve"> catalogs.</w:t>
      </w:r>
    </w:p>
    <w:p w:rsidR="0054060C" w:rsidRDefault="00800477" w:rsidP="004A571F">
      <w:pPr>
        <w:pStyle w:val="ListParagraph"/>
        <w:numPr>
          <w:ilvl w:val="0"/>
          <w:numId w:val="15"/>
        </w:numPr>
      </w:pPr>
      <w:r w:rsidRPr="00252F85">
        <w:t>Prepare and</w:t>
      </w:r>
      <w:r w:rsidR="002741AD">
        <w:t xml:space="preserve"> monitor the exhibition budgets</w:t>
      </w:r>
    </w:p>
    <w:p w:rsidR="00520547" w:rsidRDefault="00520547" w:rsidP="0054060C"/>
    <w:p w:rsidR="00520547" w:rsidRDefault="00520547" w:rsidP="0054060C"/>
    <w:p w:rsidR="0054060C" w:rsidRPr="004A571F" w:rsidRDefault="002741AD" w:rsidP="0054060C">
      <w:pPr>
        <w:rPr>
          <w:b/>
        </w:rPr>
      </w:pPr>
      <w:r>
        <w:rPr>
          <w:b/>
        </w:rPr>
        <w:t>The ideal candidate will</w:t>
      </w:r>
      <w:r w:rsidR="0054060C" w:rsidRPr="004A571F">
        <w:rPr>
          <w:b/>
        </w:rPr>
        <w:t>:</w:t>
      </w:r>
    </w:p>
    <w:p w:rsidR="002741AD" w:rsidRDefault="00296670" w:rsidP="002B7DFC">
      <w:pPr>
        <w:pStyle w:val="ListParagraph"/>
        <w:numPr>
          <w:ilvl w:val="0"/>
          <w:numId w:val="15"/>
        </w:numPr>
      </w:pPr>
      <w:r>
        <w:t>e</w:t>
      </w:r>
      <w:r w:rsidR="002741AD">
        <w:t>nergetically embrace the opportunity to build a strong curatorial department</w:t>
      </w:r>
      <w:r w:rsidR="00FA583F">
        <w:t xml:space="preserve">, explore </w:t>
      </w:r>
      <w:r>
        <w:t xml:space="preserve">surprising exhibition themes, and </w:t>
      </w:r>
      <w:r w:rsidR="00FA583F">
        <w:t>give direction to the Museum’s collections development.</w:t>
      </w:r>
    </w:p>
    <w:p w:rsidR="001D6440" w:rsidRDefault="00296670" w:rsidP="002B7DFC">
      <w:pPr>
        <w:pStyle w:val="ListParagraph"/>
        <w:numPr>
          <w:ilvl w:val="0"/>
          <w:numId w:val="15"/>
        </w:numPr>
      </w:pPr>
      <w:r>
        <w:t>h</w:t>
      </w:r>
      <w:r w:rsidR="002741AD">
        <w:t xml:space="preserve">old an </w:t>
      </w:r>
      <w:r w:rsidR="002B7DFC">
        <w:t xml:space="preserve">MA or equivalent </w:t>
      </w:r>
      <w:r w:rsidR="00CD522C">
        <w:t>in Art History or C</w:t>
      </w:r>
      <w:r w:rsidR="002B7DFC" w:rsidRPr="002B7DFC">
        <w:t>u</w:t>
      </w:r>
      <w:r w:rsidR="00CD522C">
        <w:t>ratorial S</w:t>
      </w:r>
      <w:r w:rsidR="0001252F">
        <w:t>tudies</w:t>
      </w:r>
    </w:p>
    <w:p w:rsidR="001D6440" w:rsidRDefault="002741AD" w:rsidP="001D6440">
      <w:pPr>
        <w:pStyle w:val="ListParagraph"/>
        <w:numPr>
          <w:ilvl w:val="0"/>
          <w:numId w:val="15"/>
        </w:numPr>
      </w:pPr>
      <w:r>
        <w:t>have a m</w:t>
      </w:r>
      <w:r w:rsidR="00F11908">
        <w:t xml:space="preserve">inimum </w:t>
      </w:r>
      <w:r>
        <w:t>7-10</w:t>
      </w:r>
      <w:r w:rsidR="001D6440" w:rsidRPr="008B5C08">
        <w:t xml:space="preserve"> years of </w:t>
      </w:r>
      <w:r>
        <w:t xml:space="preserve">curatorial </w:t>
      </w:r>
      <w:r w:rsidR="001D6440" w:rsidRPr="008B5C08">
        <w:t>expe</w:t>
      </w:r>
      <w:r>
        <w:t>rience</w:t>
      </w:r>
      <w:r w:rsidR="00296670">
        <w:t>, well-grounded in good scholarship,</w:t>
      </w:r>
      <w:r>
        <w:t xml:space="preserve"> in a museum</w:t>
      </w:r>
      <w:r w:rsidR="00296670">
        <w:t>-</w:t>
      </w:r>
      <w:r>
        <w:t xml:space="preserve"> or related a</w:t>
      </w:r>
      <w:r w:rsidR="001D6440" w:rsidRPr="008B5C08">
        <w:t>rts setting</w:t>
      </w:r>
    </w:p>
    <w:p w:rsidR="00296670" w:rsidRDefault="00296670" w:rsidP="00296670">
      <w:pPr>
        <w:pStyle w:val="ListParagraph"/>
        <w:numPr>
          <w:ilvl w:val="0"/>
          <w:numId w:val="15"/>
        </w:numPr>
      </w:pPr>
      <w:r>
        <w:t>demonstrate breadth and versatility to breathe creative life into to the Museum’s legacy collections of natural history, ethnography, and historic costumes</w:t>
      </w:r>
    </w:p>
    <w:p w:rsidR="00CD22D1" w:rsidRDefault="00296670" w:rsidP="001D6440">
      <w:pPr>
        <w:pStyle w:val="ListParagraph"/>
        <w:numPr>
          <w:ilvl w:val="0"/>
          <w:numId w:val="15"/>
        </w:numPr>
      </w:pPr>
      <w:r>
        <w:t>have a</w:t>
      </w:r>
      <w:r w:rsidR="008168E8">
        <w:t xml:space="preserve"> s</w:t>
      </w:r>
      <w:r w:rsidR="00CD22D1">
        <w:t xml:space="preserve">trong professional network </w:t>
      </w:r>
      <w:r w:rsidR="008168E8">
        <w:t>of peers within museum and artistic communities</w:t>
      </w:r>
    </w:p>
    <w:p w:rsidR="00F11908" w:rsidRDefault="00296670" w:rsidP="001D6440">
      <w:pPr>
        <w:pStyle w:val="ListParagraph"/>
        <w:numPr>
          <w:ilvl w:val="0"/>
          <w:numId w:val="15"/>
        </w:numPr>
      </w:pPr>
      <w:r>
        <w:t>demonstrate e</w:t>
      </w:r>
      <w:r w:rsidR="001D6440">
        <w:t xml:space="preserve">xperience </w:t>
      </w:r>
      <w:r w:rsidR="00F11908">
        <w:t>in managing exhibition projects, from concept to design to installation</w:t>
      </w:r>
      <w:r w:rsidR="008168E8">
        <w:t>.</w:t>
      </w:r>
    </w:p>
    <w:p w:rsidR="008168E8" w:rsidRDefault="00296670" w:rsidP="001D6440">
      <w:pPr>
        <w:pStyle w:val="ListParagraph"/>
        <w:numPr>
          <w:ilvl w:val="0"/>
          <w:numId w:val="15"/>
        </w:numPr>
      </w:pPr>
      <w:r>
        <w:t>demonstrate a</w:t>
      </w:r>
      <w:r w:rsidR="00F11908">
        <w:t>bility to motivate a small team</w:t>
      </w:r>
      <w:r w:rsidR="00C016E1">
        <w:t>, coordinate group efforts,</w:t>
      </w:r>
      <w:r w:rsidR="008168E8">
        <w:t xml:space="preserve"> and participate in inst</w:t>
      </w:r>
      <w:r>
        <w:t>allation as needed</w:t>
      </w:r>
    </w:p>
    <w:p w:rsidR="008168E8" w:rsidRDefault="00296670" w:rsidP="008168E8">
      <w:pPr>
        <w:pStyle w:val="ListParagraph"/>
        <w:numPr>
          <w:ilvl w:val="0"/>
          <w:numId w:val="15"/>
        </w:numPr>
      </w:pPr>
      <w:r>
        <w:t>demonstrate a s</w:t>
      </w:r>
      <w:r w:rsidR="008168E8">
        <w:t>trong design sense. E</w:t>
      </w:r>
      <w:r w:rsidR="008168E8" w:rsidRPr="008B5C08">
        <w:t>xperience working wit</w:t>
      </w:r>
      <w:r w:rsidR="008168E8">
        <w:t>h guest curators, contract designers, editors, and other needed vendors.</w:t>
      </w:r>
    </w:p>
    <w:p w:rsidR="00550DB9" w:rsidRPr="008B5C08" w:rsidRDefault="00296670" w:rsidP="008168E8">
      <w:pPr>
        <w:pStyle w:val="ListParagraph"/>
        <w:numPr>
          <w:ilvl w:val="0"/>
          <w:numId w:val="15"/>
        </w:numPr>
      </w:pPr>
      <w:r>
        <w:t>demonstrate s</w:t>
      </w:r>
      <w:r w:rsidR="00550DB9">
        <w:t>trong writing skills, appropriate for catalog text, grant narratives, and general communication.</w:t>
      </w:r>
    </w:p>
    <w:p w:rsidR="001D6440" w:rsidRDefault="00296670" w:rsidP="001D6440">
      <w:pPr>
        <w:pStyle w:val="ListParagraph"/>
        <w:numPr>
          <w:ilvl w:val="0"/>
          <w:numId w:val="15"/>
        </w:numPr>
      </w:pPr>
      <w:r>
        <w:t>demonstrate e</w:t>
      </w:r>
      <w:r w:rsidR="00C016E1">
        <w:t xml:space="preserve">xperience delivering projects on time and on budget.  </w:t>
      </w:r>
    </w:p>
    <w:p w:rsidR="00550DB9" w:rsidRPr="008B5C08" w:rsidRDefault="00296670" w:rsidP="00550DB9">
      <w:pPr>
        <w:pStyle w:val="ListParagraph"/>
        <w:numPr>
          <w:ilvl w:val="0"/>
          <w:numId w:val="15"/>
        </w:numPr>
      </w:pPr>
      <w:r>
        <w:t>demonstrate a c</w:t>
      </w:r>
      <w:r w:rsidR="00550DB9">
        <w:t>onfident, engaging public presence, with the ability to address museum audiences of diverse backgrounds, in both large</w:t>
      </w:r>
      <w:r w:rsidR="00272AD6">
        <w:t xml:space="preserve"> and small settings, formal or informal.</w:t>
      </w:r>
    </w:p>
    <w:p w:rsidR="001931C8" w:rsidRDefault="00296670" w:rsidP="003C0A11">
      <w:pPr>
        <w:pStyle w:val="ListParagraph"/>
        <w:numPr>
          <w:ilvl w:val="0"/>
          <w:numId w:val="15"/>
        </w:numPr>
      </w:pPr>
      <w:r>
        <w:t>demonstrate t</w:t>
      </w:r>
      <w:r w:rsidR="00C016E1">
        <w:t xml:space="preserve">echnological alacrity. </w:t>
      </w:r>
      <w:r w:rsidR="001D6440" w:rsidRPr="008B5C08">
        <w:t>High proficiency</w:t>
      </w:r>
      <w:r w:rsidR="00C016E1">
        <w:t xml:space="preserve"> with Google Suite and Microsoft Office, experience with collections-management software, and a welcoming disposition to embrace and learn new technology as needed</w:t>
      </w:r>
      <w:r w:rsidR="002B3510">
        <w:t>.</w:t>
      </w:r>
    </w:p>
    <w:p w:rsidR="001931C8" w:rsidRDefault="001931C8" w:rsidP="00272AD6">
      <w:pPr>
        <w:pStyle w:val="ListParagraph"/>
      </w:pPr>
    </w:p>
    <w:p w:rsidR="005223CA" w:rsidRPr="00346F74" w:rsidRDefault="00557D0E" w:rsidP="004A571F">
      <w:pPr>
        <w:pStyle w:val="ListParagraph"/>
        <w:ind w:left="0"/>
        <w:rPr>
          <w:b/>
        </w:rPr>
      </w:pPr>
      <w:r w:rsidRPr="00346F74">
        <w:rPr>
          <w:b/>
        </w:rPr>
        <w:t>Key Relationships:</w:t>
      </w:r>
    </w:p>
    <w:p w:rsidR="00346F74" w:rsidRDefault="00557D0E" w:rsidP="00346F74">
      <w:pPr>
        <w:pStyle w:val="ListParagraph"/>
        <w:numPr>
          <w:ilvl w:val="0"/>
          <w:numId w:val="17"/>
        </w:numPr>
      </w:pPr>
      <w:r>
        <w:t>Reports to Executive Director</w:t>
      </w:r>
    </w:p>
    <w:p w:rsidR="00557D0E" w:rsidRDefault="00557D0E" w:rsidP="00346F74">
      <w:pPr>
        <w:pStyle w:val="ListParagraph"/>
        <w:numPr>
          <w:ilvl w:val="0"/>
          <w:numId w:val="17"/>
        </w:numPr>
      </w:pPr>
      <w:r>
        <w:t xml:space="preserve">Supervises Collections Manager, Curatorial Assistant/s, Curatorial Intern/s, </w:t>
      </w:r>
      <w:r w:rsidR="00346F74">
        <w:t xml:space="preserve">and volunteers (installation assistants, docents, etc.) </w:t>
      </w:r>
    </w:p>
    <w:p w:rsidR="00346F74" w:rsidRDefault="00346F74" w:rsidP="00346F74"/>
    <w:p w:rsidR="00557D0E" w:rsidRPr="00346F74" w:rsidRDefault="00557D0E" w:rsidP="004A571F">
      <w:pPr>
        <w:pStyle w:val="ListParagraph"/>
        <w:ind w:left="0"/>
        <w:rPr>
          <w:b/>
        </w:rPr>
      </w:pPr>
      <w:r w:rsidRPr="00346F74">
        <w:rPr>
          <w:b/>
        </w:rPr>
        <w:t>Workplace Requirements:</w:t>
      </w:r>
    </w:p>
    <w:p w:rsidR="00557D0E" w:rsidRDefault="00DC6A8D" w:rsidP="00557D0E">
      <w:pPr>
        <w:pStyle w:val="ListParagraph"/>
        <w:numPr>
          <w:ilvl w:val="0"/>
          <w:numId w:val="18"/>
        </w:numPr>
      </w:pPr>
      <w:r>
        <w:t>Ability to work o</w:t>
      </w:r>
      <w:r w:rsidR="00E87E16">
        <w:t>ccasional evenings and weekends</w:t>
      </w:r>
    </w:p>
    <w:p w:rsidR="00DC6A8D" w:rsidRDefault="00E87E16" w:rsidP="00557D0E">
      <w:pPr>
        <w:pStyle w:val="ListParagraph"/>
        <w:numPr>
          <w:ilvl w:val="0"/>
          <w:numId w:val="18"/>
        </w:numPr>
      </w:pPr>
      <w:r>
        <w:t>Occasional travel for exhibition-related tasks</w:t>
      </w:r>
    </w:p>
    <w:p w:rsidR="00346F74" w:rsidRDefault="00346F74" w:rsidP="00557D0E">
      <w:pPr>
        <w:pStyle w:val="ListParagraph"/>
        <w:numPr>
          <w:ilvl w:val="0"/>
          <w:numId w:val="18"/>
        </w:numPr>
      </w:pPr>
      <w:r>
        <w:t>Moderate physical exertion during exhibition de/installation</w:t>
      </w:r>
    </w:p>
    <w:p w:rsidR="00811F10" w:rsidRDefault="00346F74" w:rsidP="00557D0E">
      <w:pPr>
        <w:pStyle w:val="ListParagraph"/>
        <w:numPr>
          <w:ilvl w:val="0"/>
          <w:numId w:val="18"/>
        </w:numPr>
      </w:pPr>
      <w:r>
        <w:t>Ability to pass a background check</w:t>
      </w:r>
    </w:p>
    <w:p w:rsidR="009F3D33" w:rsidRDefault="009F3D33" w:rsidP="00930177"/>
    <w:p w:rsidR="00346F74" w:rsidRDefault="00346F74" w:rsidP="004A571F">
      <w:pPr>
        <w:pStyle w:val="ListParagraph"/>
        <w:ind w:left="0"/>
      </w:pPr>
    </w:p>
    <w:p w:rsidR="00346F74" w:rsidRPr="0037799E" w:rsidRDefault="003D0C5E" w:rsidP="004A571F">
      <w:pPr>
        <w:pStyle w:val="ListParagraph"/>
        <w:ind w:left="0"/>
        <w:rPr>
          <w:b/>
          <w:i/>
        </w:rPr>
      </w:pPr>
      <w:r w:rsidRPr="0037799E">
        <w:rPr>
          <w:b/>
          <w:i/>
        </w:rPr>
        <w:t>The Morris Museum</w:t>
      </w:r>
      <w:r w:rsidR="00346F74" w:rsidRPr="0037799E">
        <w:rPr>
          <w:b/>
          <w:i/>
        </w:rPr>
        <w:t xml:space="preserve"> is an Equal-Opportunity Employer, </w:t>
      </w:r>
      <w:r w:rsidRPr="0037799E">
        <w:rPr>
          <w:b/>
          <w:i/>
        </w:rPr>
        <w:t xml:space="preserve">dedicated to the goal of building a multicultural staff, with a passion to reach and serve our expanding, diverse public.  </w:t>
      </w:r>
      <w:r w:rsidR="00346F74" w:rsidRPr="0037799E">
        <w:rPr>
          <w:b/>
          <w:i/>
        </w:rPr>
        <w:t>We are also committed to providing reasonable accommodations to employees with disabilities.</w:t>
      </w:r>
    </w:p>
    <w:p w:rsidR="004A571F" w:rsidRDefault="004A571F" w:rsidP="004A571F">
      <w:pPr>
        <w:pStyle w:val="ListParagraph"/>
        <w:ind w:left="0"/>
      </w:pPr>
    </w:p>
    <w:p w:rsidR="004A571F" w:rsidRDefault="003F6975" w:rsidP="004A571F">
      <w:pPr>
        <w:pStyle w:val="ListParagraph"/>
        <w:ind w:left="0"/>
      </w:pPr>
      <w:r>
        <w:rPr>
          <w:b/>
        </w:rPr>
        <w:t>To apply:</w:t>
      </w:r>
    </w:p>
    <w:p w:rsidR="003F6975" w:rsidRDefault="003F6975" w:rsidP="004A571F">
      <w:pPr>
        <w:pStyle w:val="ListParagraph"/>
        <w:ind w:left="0"/>
      </w:pPr>
    </w:p>
    <w:p w:rsidR="003F6975" w:rsidRDefault="0001252F" w:rsidP="004A571F">
      <w:pPr>
        <w:pStyle w:val="ListParagraph"/>
        <w:ind w:left="0"/>
      </w:pPr>
      <w:r>
        <w:t>Applications re</w:t>
      </w:r>
      <w:r w:rsidR="00FB430C">
        <w:t>viewed as received (d</w:t>
      </w:r>
      <w:bookmarkStart w:id="0" w:name="_GoBack"/>
      <w:bookmarkEnd w:id="0"/>
      <w:r>
        <w:t>e</w:t>
      </w:r>
      <w:r w:rsidR="002A75E4">
        <w:t>adline: Ma</w:t>
      </w:r>
      <w:r>
        <w:t>y 15)</w:t>
      </w:r>
      <w:r w:rsidR="002A75E4">
        <w:t>.</w:t>
      </w:r>
      <w:r>
        <w:t xml:space="preserve"> </w:t>
      </w:r>
      <w:r w:rsidR="002A75E4">
        <w:t xml:space="preserve"> </w:t>
      </w:r>
      <w:r w:rsidR="001D2FB9">
        <w:t xml:space="preserve">No phone inquiries. Qualified candidates should submit: 1) </w:t>
      </w:r>
      <w:r w:rsidR="00BB1400">
        <w:t xml:space="preserve">a thoughtful </w:t>
      </w:r>
      <w:r w:rsidR="001D2FB9">
        <w:t>letter of interest, 2) a CV</w:t>
      </w:r>
      <w:r w:rsidR="00122095">
        <w:t>,</w:t>
      </w:r>
      <w:r w:rsidR="001D2FB9">
        <w:t xml:space="preserve"> 3) contact information for three </w:t>
      </w:r>
      <w:r w:rsidR="002A75E4">
        <w:t xml:space="preserve">professional </w:t>
      </w:r>
      <w:r w:rsidR="001D2FB9">
        <w:t>references</w:t>
      </w:r>
      <w:r w:rsidR="00BB1400">
        <w:t>, and 4) a statement of salary expectations</w:t>
      </w:r>
      <w:r w:rsidR="001D2FB9">
        <w:t xml:space="preserve">. These materials must be sent as email attachments to </w:t>
      </w:r>
      <w:hyperlink r:id="rId5" w:history="1">
        <w:r w:rsidR="00ED41D0" w:rsidRPr="0054701E">
          <w:rPr>
            <w:rStyle w:val="Hyperlink"/>
          </w:rPr>
          <w:t>info@morrismuseum.org</w:t>
        </w:r>
      </w:hyperlink>
      <w:r w:rsidR="001D2FB9">
        <w:t xml:space="preserve"> with “Director of Exhibitions Search” in the subject line.  Thank you for your interest.</w:t>
      </w:r>
    </w:p>
    <w:p w:rsidR="001D2FB9" w:rsidRPr="003F6975" w:rsidRDefault="001D2FB9" w:rsidP="004A571F">
      <w:pPr>
        <w:pStyle w:val="ListParagraph"/>
        <w:ind w:left="0"/>
      </w:pPr>
    </w:p>
    <w:p w:rsidR="00BC50CF" w:rsidRDefault="00BC50CF" w:rsidP="004A571F">
      <w:pPr>
        <w:pStyle w:val="ListParagraph"/>
        <w:ind w:left="0"/>
      </w:pPr>
    </w:p>
    <w:sectPr w:rsidR="00BC50CF" w:rsidSect="005942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F8"/>
    <w:multiLevelType w:val="hybridMultilevel"/>
    <w:tmpl w:val="6F4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3A1E"/>
    <w:multiLevelType w:val="hybridMultilevel"/>
    <w:tmpl w:val="82BCF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86585"/>
    <w:multiLevelType w:val="multilevel"/>
    <w:tmpl w:val="E96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641F20"/>
    <w:multiLevelType w:val="multilevel"/>
    <w:tmpl w:val="993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04BE0"/>
    <w:multiLevelType w:val="multilevel"/>
    <w:tmpl w:val="306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842C67"/>
    <w:multiLevelType w:val="multilevel"/>
    <w:tmpl w:val="4B1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C32F7"/>
    <w:multiLevelType w:val="multilevel"/>
    <w:tmpl w:val="EC6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570BF6"/>
    <w:multiLevelType w:val="multilevel"/>
    <w:tmpl w:val="368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163863"/>
    <w:multiLevelType w:val="multilevel"/>
    <w:tmpl w:val="D690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327152"/>
    <w:multiLevelType w:val="multilevel"/>
    <w:tmpl w:val="3F06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8B0DE1"/>
    <w:multiLevelType w:val="multilevel"/>
    <w:tmpl w:val="651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E92B03"/>
    <w:multiLevelType w:val="multilevel"/>
    <w:tmpl w:val="9AC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24D0B"/>
    <w:multiLevelType w:val="hybridMultilevel"/>
    <w:tmpl w:val="C2F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04CB2"/>
    <w:multiLevelType w:val="multilevel"/>
    <w:tmpl w:val="0FD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801E69"/>
    <w:multiLevelType w:val="hybridMultilevel"/>
    <w:tmpl w:val="9A4E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85A82"/>
    <w:multiLevelType w:val="multilevel"/>
    <w:tmpl w:val="DFD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D2482"/>
    <w:multiLevelType w:val="hybridMultilevel"/>
    <w:tmpl w:val="9BA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F3A77"/>
    <w:multiLevelType w:val="multilevel"/>
    <w:tmpl w:val="644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921A9"/>
    <w:multiLevelType w:val="multilevel"/>
    <w:tmpl w:val="37C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5321D"/>
    <w:multiLevelType w:val="multilevel"/>
    <w:tmpl w:val="8D7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19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8"/>
  </w:num>
  <w:num w:numId="13">
    <w:abstractNumId w:val="4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4"/>
  </w:num>
  <w:num w:numId="1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TrackMoves/>
  <w:defaultTabStop w:val="720"/>
  <w:characterSpacingControl w:val="doNotCompress"/>
  <w:compat/>
  <w:rsids>
    <w:rsidRoot w:val="00FB2AC1"/>
    <w:rsid w:val="0001252F"/>
    <w:rsid w:val="00090E76"/>
    <w:rsid w:val="000D2F03"/>
    <w:rsid w:val="000F6F26"/>
    <w:rsid w:val="0010160A"/>
    <w:rsid w:val="00122095"/>
    <w:rsid w:val="001522AD"/>
    <w:rsid w:val="00163A66"/>
    <w:rsid w:val="0018361D"/>
    <w:rsid w:val="001931C8"/>
    <w:rsid w:val="001A221F"/>
    <w:rsid w:val="001B0F96"/>
    <w:rsid w:val="001D2FB9"/>
    <w:rsid w:val="001D6440"/>
    <w:rsid w:val="0025410A"/>
    <w:rsid w:val="00272AD6"/>
    <w:rsid w:val="002741AD"/>
    <w:rsid w:val="00296670"/>
    <w:rsid w:val="00296F65"/>
    <w:rsid w:val="002A75E4"/>
    <w:rsid w:val="002B3510"/>
    <w:rsid w:val="002B6EAD"/>
    <w:rsid w:val="002B7DFC"/>
    <w:rsid w:val="00303F8E"/>
    <w:rsid w:val="00323686"/>
    <w:rsid w:val="00323E69"/>
    <w:rsid w:val="00346F74"/>
    <w:rsid w:val="0037799E"/>
    <w:rsid w:val="00391077"/>
    <w:rsid w:val="003D0C5E"/>
    <w:rsid w:val="003F6975"/>
    <w:rsid w:val="00413BA2"/>
    <w:rsid w:val="00426E5D"/>
    <w:rsid w:val="0043586C"/>
    <w:rsid w:val="00446BFE"/>
    <w:rsid w:val="00457FB0"/>
    <w:rsid w:val="00461333"/>
    <w:rsid w:val="004A571F"/>
    <w:rsid w:val="004A775A"/>
    <w:rsid w:val="004B2561"/>
    <w:rsid w:val="004B36CB"/>
    <w:rsid w:val="004C762A"/>
    <w:rsid w:val="00520547"/>
    <w:rsid w:val="005223CA"/>
    <w:rsid w:val="0054060C"/>
    <w:rsid w:val="00546290"/>
    <w:rsid w:val="00550DB9"/>
    <w:rsid w:val="00557D0E"/>
    <w:rsid w:val="00594238"/>
    <w:rsid w:val="005D5F32"/>
    <w:rsid w:val="00663DFC"/>
    <w:rsid w:val="006D3DBA"/>
    <w:rsid w:val="006E6EA3"/>
    <w:rsid w:val="00794882"/>
    <w:rsid w:val="007D3D25"/>
    <w:rsid w:val="00800477"/>
    <w:rsid w:val="00804A19"/>
    <w:rsid w:val="00811F10"/>
    <w:rsid w:val="008168E8"/>
    <w:rsid w:val="008402F3"/>
    <w:rsid w:val="008E210A"/>
    <w:rsid w:val="00906ABC"/>
    <w:rsid w:val="009256E5"/>
    <w:rsid w:val="00930177"/>
    <w:rsid w:val="00936D3F"/>
    <w:rsid w:val="009746E7"/>
    <w:rsid w:val="009D0804"/>
    <w:rsid w:val="009F3D33"/>
    <w:rsid w:val="00A16FEB"/>
    <w:rsid w:val="00A415EF"/>
    <w:rsid w:val="00A85CD4"/>
    <w:rsid w:val="00AD4E2C"/>
    <w:rsid w:val="00BB1400"/>
    <w:rsid w:val="00BC50CF"/>
    <w:rsid w:val="00BE63EC"/>
    <w:rsid w:val="00C016E1"/>
    <w:rsid w:val="00C478D2"/>
    <w:rsid w:val="00C960E6"/>
    <w:rsid w:val="00CD22D1"/>
    <w:rsid w:val="00CD522C"/>
    <w:rsid w:val="00CE7CD3"/>
    <w:rsid w:val="00CF41A4"/>
    <w:rsid w:val="00CF6CCC"/>
    <w:rsid w:val="00D13430"/>
    <w:rsid w:val="00D82229"/>
    <w:rsid w:val="00DC6A8D"/>
    <w:rsid w:val="00E45355"/>
    <w:rsid w:val="00E87E16"/>
    <w:rsid w:val="00E87FD4"/>
    <w:rsid w:val="00EA4CEB"/>
    <w:rsid w:val="00ED41D0"/>
    <w:rsid w:val="00EF556B"/>
    <w:rsid w:val="00F11908"/>
    <w:rsid w:val="00F47CDC"/>
    <w:rsid w:val="00F822DB"/>
    <w:rsid w:val="00FA125E"/>
    <w:rsid w:val="00FA583F"/>
    <w:rsid w:val="00FB2AC1"/>
    <w:rsid w:val="00FB430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FB2AC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orrismuseu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Johnson</dc:creator>
  <cp:keywords/>
  <dc:description/>
  <cp:lastModifiedBy>Michelle Paulus</cp:lastModifiedBy>
  <cp:revision>2</cp:revision>
  <dcterms:created xsi:type="dcterms:W3CDTF">2018-04-19T16:39:00Z</dcterms:created>
  <dcterms:modified xsi:type="dcterms:W3CDTF">2018-04-19T16:39:00Z</dcterms:modified>
</cp:coreProperties>
</file>