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6" w:rsidRPr="00062E78" w:rsidRDefault="00686616" w:rsidP="00DC4510">
      <w:pPr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8"/>
          <w:szCs w:val="32"/>
        </w:rPr>
      </w:pPr>
    </w:p>
    <w:p w:rsidR="00566655" w:rsidRPr="00062E78" w:rsidRDefault="00A44716" w:rsidP="00DC4510">
      <w:pPr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62E7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0</wp:posOffset>
            </wp:positionV>
            <wp:extent cx="1719072" cy="1289304"/>
            <wp:effectExtent l="0" t="0" r="0" b="6350"/>
            <wp:wrapTopAndBottom/>
            <wp:docPr id="2" name="Picture 2" descr="C:\Users\kimeryk\AppData\Local\Microsoft\Windows\Temporary Internet Files\Content.Word\NMAH-New Logo-Beh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eryk\AppData\Local\Microsoft\Windows\Temporary Internet Files\Content.Word\NMAH-New Logo-Behr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510" w:rsidRPr="00062E78">
        <w:rPr>
          <w:rFonts w:ascii="Arial" w:eastAsia="Times New Roman" w:hAnsi="Arial" w:cs="Arial"/>
          <w:b/>
          <w:color w:val="000000"/>
          <w:sz w:val="32"/>
          <w:szCs w:val="32"/>
        </w:rPr>
        <w:t>Digital Marketing and List Man</w:t>
      </w:r>
      <w:r w:rsidR="00747DF6">
        <w:rPr>
          <w:rFonts w:ascii="Arial" w:eastAsia="Times New Roman" w:hAnsi="Arial" w:cs="Arial"/>
          <w:b/>
          <w:color w:val="000000"/>
          <w:sz w:val="32"/>
          <w:szCs w:val="32"/>
        </w:rPr>
        <w:t>a</w:t>
      </w:r>
      <w:bookmarkStart w:id="0" w:name="_GoBack"/>
      <w:bookmarkEnd w:id="0"/>
      <w:r w:rsidR="00DC4510" w:rsidRPr="00062E78">
        <w:rPr>
          <w:rFonts w:ascii="Arial" w:eastAsia="Times New Roman" w:hAnsi="Arial" w:cs="Arial"/>
          <w:b/>
          <w:color w:val="000000"/>
          <w:sz w:val="32"/>
          <w:szCs w:val="32"/>
        </w:rPr>
        <w:t>ger</w:t>
      </w:r>
    </w:p>
    <w:p w:rsidR="00DC4510" w:rsidRPr="00062E78" w:rsidRDefault="00DC4510" w:rsidP="00686616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8"/>
        </w:rPr>
      </w:pPr>
    </w:p>
    <w:p w:rsidR="00457C0F" w:rsidRPr="00062E78" w:rsidRDefault="00457C0F" w:rsidP="001D4690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62E78">
        <w:rPr>
          <w:rFonts w:ascii="Arial" w:eastAsia="Times New Roman" w:hAnsi="Arial" w:cs="Arial"/>
          <w:color w:val="000000"/>
          <w:sz w:val="28"/>
          <w:szCs w:val="28"/>
        </w:rPr>
        <w:t>Smithsonian Institution</w:t>
      </w:r>
    </w:p>
    <w:p w:rsidR="00457C0F" w:rsidRPr="00062E78" w:rsidRDefault="00457C0F" w:rsidP="001D4690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62E78">
        <w:rPr>
          <w:rFonts w:ascii="Arial" w:eastAsia="Times New Roman" w:hAnsi="Arial" w:cs="Arial"/>
          <w:color w:val="000000"/>
          <w:sz w:val="28"/>
          <w:szCs w:val="28"/>
        </w:rPr>
        <w:t>National Museum of American History</w:t>
      </w:r>
    </w:p>
    <w:p w:rsidR="00B07059" w:rsidRPr="00062E78" w:rsidRDefault="00B07059" w:rsidP="001D4690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62E78">
        <w:rPr>
          <w:rFonts w:ascii="Arial" w:eastAsia="Times New Roman" w:hAnsi="Arial" w:cs="Arial"/>
          <w:color w:val="000000"/>
          <w:sz w:val="28"/>
          <w:szCs w:val="28"/>
        </w:rPr>
        <w:t>Office of Audience Engagement</w:t>
      </w:r>
    </w:p>
    <w:p w:rsidR="00457C0F" w:rsidRPr="00062E78" w:rsidRDefault="00457C0F" w:rsidP="00686616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4"/>
          <w:szCs w:val="28"/>
        </w:rPr>
      </w:pPr>
    </w:p>
    <w:p w:rsidR="00DF15B0" w:rsidRPr="00062E78" w:rsidRDefault="00DF15B0" w:rsidP="00DF15B0">
      <w:pPr>
        <w:spacing w:after="0" w:line="288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2E78">
        <w:rPr>
          <w:rFonts w:ascii="Arial" w:eastAsia="Times New Roman" w:hAnsi="Arial" w:cs="Arial"/>
          <w:b/>
          <w:color w:val="000000"/>
          <w:sz w:val="24"/>
          <w:szCs w:val="24"/>
        </w:rPr>
        <w:t>Do you want</w:t>
      </w:r>
      <w:r w:rsidR="00566655" w:rsidRPr="00062E7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lead </w:t>
      </w:r>
      <w:r w:rsidRPr="00062E78">
        <w:rPr>
          <w:rFonts w:ascii="Arial" w:eastAsia="Times New Roman" w:hAnsi="Arial" w:cs="Arial"/>
          <w:b/>
          <w:color w:val="000000"/>
          <w:sz w:val="24"/>
          <w:szCs w:val="24"/>
        </w:rPr>
        <w:t>a national conversation around shared American ideals and ideas that join us as a people? Do you want to see more people—</w:t>
      </w:r>
      <w:r w:rsidR="00566655" w:rsidRPr="00062E78">
        <w:rPr>
          <w:rFonts w:ascii="Arial" w:eastAsia="Times New Roman" w:hAnsi="Arial" w:cs="Arial"/>
          <w:b/>
          <w:color w:val="000000"/>
          <w:sz w:val="24"/>
          <w:szCs w:val="24"/>
        </w:rPr>
        <w:t>online and onsite</w:t>
      </w:r>
      <w:r w:rsidRPr="00062E78">
        <w:rPr>
          <w:rFonts w:ascii="Arial" w:eastAsia="Times New Roman" w:hAnsi="Arial" w:cs="Arial"/>
          <w:b/>
          <w:color w:val="000000"/>
          <w:sz w:val="24"/>
          <w:szCs w:val="24"/>
        </w:rPr>
        <w:t>—</w:t>
      </w:r>
      <w:r w:rsidR="00566655" w:rsidRPr="00062E78">
        <w:rPr>
          <w:rFonts w:ascii="Arial" w:eastAsia="Times New Roman" w:hAnsi="Arial" w:cs="Arial"/>
          <w:b/>
          <w:color w:val="000000"/>
          <w:sz w:val="24"/>
          <w:szCs w:val="24"/>
        </w:rPr>
        <w:t>engage with the National Museum of American History</w:t>
      </w:r>
      <w:r w:rsidRPr="00062E7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? </w:t>
      </w:r>
      <w:r w:rsidR="00566655" w:rsidRPr="00062E78">
        <w:rPr>
          <w:rFonts w:ascii="Arial" w:eastAsia="Times New Roman" w:hAnsi="Arial" w:cs="Arial"/>
          <w:b/>
          <w:color w:val="000000"/>
          <w:sz w:val="24"/>
          <w:szCs w:val="24"/>
        </w:rPr>
        <w:t>Join the Office of Audience Engagement and help lead the museum’s digital marketing, communications</w:t>
      </w:r>
      <w:r w:rsidR="00062E78" w:rsidRPr="00062E78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566655" w:rsidRPr="00062E7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promotional efforts</w:t>
      </w:r>
      <w:r w:rsidR="00884017" w:rsidRPr="00062E78">
        <w:rPr>
          <w:rFonts w:ascii="Arial" w:eastAsia="Times New Roman" w:hAnsi="Arial" w:cs="Arial"/>
          <w:b/>
          <w:color w:val="000000"/>
          <w:sz w:val="24"/>
          <w:szCs w:val="24"/>
        </w:rPr>
        <w:t>!</w:t>
      </w:r>
    </w:p>
    <w:p w:rsidR="00DF15B0" w:rsidRPr="00062E78" w:rsidRDefault="00DF15B0" w:rsidP="00DF15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15B0" w:rsidRPr="00062E78" w:rsidRDefault="00DB7608" w:rsidP="00DF15B0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62E7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>he National Museum of American History</w:t>
      </w:r>
      <w:r w:rsidR="00457C0F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(NMAH)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080B86" w:rsidRPr="00062E78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Digital Marketing and List Manager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to develop and implement an 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exciting new digital movement focusing on 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the work of the </w:t>
      </w:r>
      <w:r w:rsidR="00F814BC" w:rsidRPr="00062E78">
        <w:rPr>
          <w:rFonts w:ascii="Arial" w:eastAsia="Times New Roman" w:hAnsi="Arial" w:cs="Arial"/>
          <w:color w:val="000000"/>
          <w:sz w:val="24"/>
          <w:szCs w:val="24"/>
        </w:rPr>
        <w:t>Office of Audience Engagement</w:t>
      </w:r>
      <w:r w:rsidR="00457C0F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(OAE)</w:t>
      </w:r>
      <w:r w:rsidR="00F814BC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to support the full activities of NMAH. </w:t>
      </w:r>
      <w:r w:rsidR="00884017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This position </w:t>
      </w:r>
      <w:r w:rsidR="007A632B" w:rsidRPr="00062E78">
        <w:rPr>
          <w:rFonts w:ascii="Arial" w:eastAsia="Times New Roman" w:hAnsi="Arial" w:cs="Arial"/>
          <w:color w:val="000000"/>
          <w:sz w:val="24"/>
          <w:szCs w:val="24"/>
        </w:rPr>
        <w:t>serves as a manager</w:t>
      </w:r>
      <w:r w:rsidR="00DC451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in the department of Programs and Audience Development. </w:t>
      </w:r>
      <w:r w:rsidR="00F814BC" w:rsidRPr="00062E78">
        <w:rPr>
          <w:rFonts w:ascii="Arial" w:eastAsia="Times New Roman" w:hAnsi="Arial" w:cs="Arial"/>
          <w:color w:val="000000"/>
          <w:sz w:val="24"/>
          <w:szCs w:val="24"/>
        </w:rPr>
        <w:t>In this position, the manager seeks to make deeper connections to the museum</w:t>
      </w:r>
      <w:r w:rsidR="00062E78" w:rsidRPr="00062E78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F814BC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s current and future audiences, with a focus </w:t>
      </w:r>
      <w:r w:rsidR="00B07059" w:rsidRPr="00062E78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F814BC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audiences in the greater Washington, D.C.</w:t>
      </w:r>
      <w:r w:rsidR="00062E78" w:rsidRPr="00062E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814BC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metro area, families, young adults, and working professionals.</w:t>
      </w:r>
    </w:p>
    <w:p w:rsidR="00DF15B0" w:rsidRPr="00062E78" w:rsidRDefault="00DF15B0" w:rsidP="00DF15B0">
      <w:pPr>
        <w:spacing w:after="0" w:line="288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F15B0" w:rsidRPr="00062E78" w:rsidRDefault="00DF15B0" w:rsidP="00DF15B0">
      <w:pPr>
        <w:spacing w:after="0" w:line="288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2E7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</w:t>
      </w:r>
      <w:r w:rsidR="00566655" w:rsidRPr="00062E7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Digital Marketing and List Manager </w:t>
      </w:r>
      <w:r w:rsidRPr="00062E78">
        <w:rPr>
          <w:rFonts w:ascii="Arial" w:eastAsia="Times New Roman" w:hAnsi="Arial" w:cs="Arial"/>
          <w:b/>
          <w:color w:val="000000"/>
          <w:sz w:val="24"/>
          <w:szCs w:val="24"/>
        </w:rPr>
        <w:t>will:</w:t>
      </w:r>
    </w:p>
    <w:p w:rsidR="002572A5" w:rsidRPr="00062E78" w:rsidRDefault="002572A5" w:rsidP="00DF15B0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A6B73" w:rsidRPr="00062E78" w:rsidRDefault="007A632B" w:rsidP="00DC45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>Lead the museum’s marketing and digital strategy as it relates to all programs, activities</w:t>
      </w:r>
      <w:r w:rsidR="00062E78" w:rsidRPr="00062E78">
        <w:rPr>
          <w:rFonts w:ascii="Arial" w:hAnsi="Arial" w:cs="Arial"/>
          <w:sz w:val="24"/>
          <w:szCs w:val="24"/>
        </w:rPr>
        <w:t>,</w:t>
      </w:r>
      <w:r w:rsidRPr="00062E78">
        <w:rPr>
          <w:rFonts w:ascii="Arial" w:hAnsi="Arial" w:cs="Arial"/>
          <w:sz w:val="24"/>
          <w:szCs w:val="24"/>
        </w:rPr>
        <w:t xml:space="preserve"> and initiatives of OAE, working in collaboration with the Director of Programs and Audience Development</w:t>
      </w:r>
      <w:r w:rsidR="00DC4510" w:rsidRPr="00062E78">
        <w:rPr>
          <w:rFonts w:ascii="Arial" w:hAnsi="Arial" w:cs="Arial"/>
          <w:sz w:val="24"/>
          <w:szCs w:val="24"/>
        </w:rPr>
        <w:t xml:space="preserve"> and other members of the Programs and Audience Development Department</w:t>
      </w:r>
      <w:r w:rsidRPr="00062E78">
        <w:rPr>
          <w:rFonts w:ascii="Arial" w:hAnsi="Arial" w:cs="Arial"/>
          <w:sz w:val="24"/>
          <w:szCs w:val="24"/>
        </w:rPr>
        <w:t>.</w:t>
      </w:r>
      <w:r w:rsidR="00DC4510" w:rsidRPr="00062E78">
        <w:rPr>
          <w:rFonts w:ascii="Arial" w:hAnsi="Arial" w:cs="Arial"/>
          <w:sz w:val="24"/>
          <w:szCs w:val="24"/>
        </w:rPr>
        <w:t xml:space="preserve"> </w:t>
      </w:r>
    </w:p>
    <w:p w:rsidR="007A632B" w:rsidRPr="00062E78" w:rsidRDefault="00DC4510" w:rsidP="00DC451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 xml:space="preserve">Develop and implement </w:t>
      </w:r>
      <w:r w:rsidR="00884017" w:rsidRPr="00062E78">
        <w:rPr>
          <w:rFonts w:ascii="Arial" w:hAnsi="Arial" w:cs="Arial"/>
          <w:sz w:val="24"/>
          <w:szCs w:val="24"/>
        </w:rPr>
        <w:t xml:space="preserve">the </w:t>
      </w:r>
      <w:r w:rsidR="00062E78" w:rsidRPr="00062E78">
        <w:rPr>
          <w:rFonts w:ascii="Arial" w:hAnsi="Arial" w:cs="Arial"/>
          <w:sz w:val="24"/>
          <w:szCs w:val="24"/>
        </w:rPr>
        <w:t>m</w:t>
      </w:r>
      <w:r w:rsidR="00884017" w:rsidRPr="00062E78">
        <w:rPr>
          <w:rFonts w:ascii="Arial" w:hAnsi="Arial" w:cs="Arial"/>
          <w:sz w:val="24"/>
          <w:szCs w:val="24"/>
        </w:rPr>
        <w:t>useum’s</w:t>
      </w:r>
      <w:r w:rsidRPr="00062E78">
        <w:rPr>
          <w:rFonts w:ascii="Arial" w:hAnsi="Arial" w:cs="Arial"/>
          <w:sz w:val="24"/>
          <w:szCs w:val="24"/>
        </w:rPr>
        <w:t xml:space="preserve"> email newsletters</w:t>
      </w:r>
      <w:r w:rsidR="00646287" w:rsidRPr="00062E78">
        <w:rPr>
          <w:rFonts w:ascii="Arial" w:hAnsi="Arial" w:cs="Arial"/>
          <w:sz w:val="24"/>
          <w:szCs w:val="24"/>
        </w:rPr>
        <w:t xml:space="preserve"> </w:t>
      </w:r>
      <w:r w:rsidRPr="00062E78">
        <w:rPr>
          <w:rFonts w:ascii="Arial" w:hAnsi="Arial" w:cs="Arial"/>
          <w:sz w:val="24"/>
          <w:szCs w:val="24"/>
        </w:rPr>
        <w:t>and related digital marketing strategies</w:t>
      </w:r>
      <w:r w:rsidR="004A6B73" w:rsidRPr="00062E78">
        <w:rPr>
          <w:rFonts w:ascii="Arial" w:hAnsi="Arial" w:cs="Arial"/>
          <w:sz w:val="24"/>
          <w:szCs w:val="24"/>
        </w:rPr>
        <w:t>, managing the museum</w:t>
      </w:r>
      <w:r w:rsidR="00062E78" w:rsidRPr="00062E78">
        <w:rPr>
          <w:rFonts w:ascii="Arial" w:hAnsi="Arial" w:cs="Arial"/>
          <w:sz w:val="24"/>
          <w:szCs w:val="24"/>
        </w:rPr>
        <w:t>’</w:t>
      </w:r>
      <w:r w:rsidR="004A6B73" w:rsidRPr="00062E78">
        <w:rPr>
          <w:rFonts w:ascii="Arial" w:hAnsi="Arial" w:cs="Arial"/>
          <w:sz w:val="24"/>
          <w:szCs w:val="24"/>
        </w:rPr>
        <w:t>s email lists and developing strategies for email marketing growth</w:t>
      </w:r>
      <w:r w:rsidRPr="00062E78">
        <w:rPr>
          <w:rFonts w:ascii="Arial" w:hAnsi="Arial" w:cs="Arial"/>
          <w:sz w:val="24"/>
          <w:szCs w:val="24"/>
        </w:rPr>
        <w:t>.</w:t>
      </w:r>
    </w:p>
    <w:p w:rsidR="00646287" w:rsidRPr="00062E78" w:rsidRDefault="00F814BC" w:rsidP="001D46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>Lead and e</w:t>
      </w:r>
      <w:r w:rsidR="007A632B" w:rsidRPr="00062E78">
        <w:rPr>
          <w:rFonts w:ascii="Arial" w:hAnsi="Arial" w:cs="Arial"/>
          <w:sz w:val="24"/>
          <w:szCs w:val="24"/>
        </w:rPr>
        <w:t xml:space="preserve">valuate </w:t>
      </w:r>
      <w:r w:rsidR="000E3FAD" w:rsidRPr="00062E78">
        <w:rPr>
          <w:rFonts w:ascii="Arial" w:hAnsi="Arial" w:cs="Arial"/>
          <w:sz w:val="24"/>
          <w:szCs w:val="24"/>
        </w:rPr>
        <w:t xml:space="preserve">all </w:t>
      </w:r>
      <w:r w:rsidR="007A632B" w:rsidRPr="00062E78">
        <w:rPr>
          <w:rFonts w:ascii="Arial" w:hAnsi="Arial" w:cs="Arial"/>
          <w:sz w:val="24"/>
          <w:szCs w:val="24"/>
        </w:rPr>
        <w:t xml:space="preserve">digital marketing </w:t>
      </w:r>
      <w:r w:rsidR="00DC4510" w:rsidRPr="00062E78">
        <w:rPr>
          <w:rFonts w:ascii="Arial" w:hAnsi="Arial" w:cs="Arial"/>
          <w:sz w:val="24"/>
          <w:szCs w:val="24"/>
        </w:rPr>
        <w:t xml:space="preserve">and promotional </w:t>
      </w:r>
      <w:r w:rsidR="007A632B" w:rsidRPr="00062E78">
        <w:rPr>
          <w:rFonts w:ascii="Arial" w:hAnsi="Arial" w:cs="Arial"/>
          <w:sz w:val="24"/>
          <w:szCs w:val="24"/>
        </w:rPr>
        <w:t>campaigns, including paid advertising</w:t>
      </w:r>
      <w:r w:rsidR="002C4759" w:rsidRPr="00062E78">
        <w:rPr>
          <w:rFonts w:ascii="Arial" w:hAnsi="Arial" w:cs="Arial"/>
          <w:sz w:val="24"/>
          <w:szCs w:val="24"/>
        </w:rPr>
        <w:t xml:space="preserve"> and organic social media content</w:t>
      </w:r>
      <w:r w:rsidR="007A632B" w:rsidRPr="00062E78">
        <w:rPr>
          <w:rFonts w:ascii="Arial" w:hAnsi="Arial" w:cs="Arial"/>
          <w:sz w:val="24"/>
          <w:szCs w:val="24"/>
        </w:rPr>
        <w:t>.</w:t>
      </w:r>
      <w:r w:rsidR="00884017" w:rsidRPr="00062E78">
        <w:rPr>
          <w:rFonts w:ascii="Arial" w:hAnsi="Arial" w:cs="Arial"/>
          <w:sz w:val="24"/>
          <w:szCs w:val="24"/>
        </w:rPr>
        <w:t xml:space="preserve"> </w:t>
      </w:r>
    </w:p>
    <w:p w:rsidR="00884017" w:rsidRPr="00062E78" w:rsidRDefault="00884017" w:rsidP="001D46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>Advocate</w:t>
      </w:r>
      <w:r w:rsidR="00062E78" w:rsidRPr="00062E78">
        <w:rPr>
          <w:rFonts w:ascii="Arial" w:hAnsi="Arial" w:cs="Arial"/>
          <w:sz w:val="24"/>
          <w:szCs w:val="24"/>
        </w:rPr>
        <w:t xml:space="preserve"> for</w:t>
      </w:r>
      <w:r w:rsidRPr="00062E78">
        <w:rPr>
          <w:rFonts w:ascii="Arial" w:hAnsi="Arial" w:cs="Arial"/>
          <w:sz w:val="24"/>
          <w:szCs w:val="24"/>
        </w:rPr>
        <w:t xml:space="preserve">, </w:t>
      </w:r>
      <w:r w:rsidR="00062E78" w:rsidRPr="00062E78">
        <w:rPr>
          <w:rFonts w:ascii="Arial" w:hAnsi="Arial" w:cs="Arial"/>
          <w:sz w:val="24"/>
          <w:szCs w:val="24"/>
        </w:rPr>
        <w:t>spread,</w:t>
      </w:r>
      <w:r w:rsidRPr="00062E78">
        <w:rPr>
          <w:rFonts w:ascii="Arial" w:hAnsi="Arial" w:cs="Arial"/>
          <w:sz w:val="24"/>
          <w:szCs w:val="24"/>
        </w:rPr>
        <w:t xml:space="preserve"> and implement new and fresh ideas for promotion and engagement.</w:t>
      </w:r>
    </w:p>
    <w:p w:rsidR="007A632B" w:rsidRPr="00062E78" w:rsidRDefault="002C4759" w:rsidP="001D46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>Leverage and apply</w:t>
      </w:r>
      <w:r w:rsidR="000E3FAD" w:rsidRPr="00062E78">
        <w:rPr>
          <w:rFonts w:ascii="Arial" w:hAnsi="Arial" w:cs="Arial"/>
          <w:sz w:val="24"/>
          <w:szCs w:val="24"/>
        </w:rPr>
        <w:t xml:space="preserve"> a leading understanding of the latest trends and approaches to social media, eNews, and </w:t>
      </w:r>
      <w:r w:rsidR="00DC4510" w:rsidRPr="00062E78">
        <w:rPr>
          <w:rFonts w:ascii="Arial" w:hAnsi="Arial" w:cs="Arial"/>
          <w:sz w:val="24"/>
          <w:szCs w:val="24"/>
        </w:rPr>
        <w:t xml:space="preserve">other </w:t>
      </w:r>
      <w:r w:rsidR="000E3FAD" w:rsidRPr="00062E78">
        <w:rPr>
          <w:rFonts w:ascii="Arial" w:hAnsi="Arial" w:cs="Arial"/>
          <w:sz w:val="24"/>
          <w:szCs w:val="24"/>
        </w:rPr>
        <w:t>digital marketing</w:t>
      </w:r>
      <w:r w:rsidR="00DC4510" w:rsidRPr="00062E78">
        <w:rPr>
          <w:rFonts w:ascii="Arial" w:hAnsi="Arial" w:cs="Arial"/>
          <w:sz w:val="24"/>
          <w:szCs w:val="24"/>
        </w:rPr>
        <w:t xml:space="preserve"> trends; including evaluation</w:t>
      </w:r>
      <w:r w:rsidR="00884017" w:rsidRPr="00062E78">
        <w:rPr>
          <w:rFonts w:ascii="Arial" w:hAnsi="Arial" w:cs="Arial"/>
          <w:sz w:val="24"/>
          <w:szCs w:val="24"/>
        </w:rPr>
        <w:t xml:space="preserve"> of these programs</w:t>
      </w:r>
      <w:r w:rsidR="000E3FAD" w:rsidRPr="00062E78">
        <w:rPr>
          <w:rFonts w:ascii="Arial" w:hAnsi="Arial" w:cs="Arial"/>
          <w:sz w:val="24"/>
          <w:szCs w:val="24"/>
        </w:rPr>
        <w:t xml:space="preserve">. </w:t>
      </w:r>
    </w:p>
    <w:p w:rsidR="00DF15B0" w:rsidRPr="00062E78" w:rsidRDefault="002572A5" w:rsidP="00080B8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 xml:space="preserve">Establish </w:t>
      </w:r>
      <w:r w:rsidR="00AB6173" w:rsidRPr="00062E78">
        <w:rPr>
          <w:rFonts w:ascii="Arial" w:hAnsi="Arial" w:cs="Arial"/>
          <w:sz w:val="24"/>
          <w:szCs w:val="24"/>
        </w:rPr>
        <w:t xml:space="preserve">and coordinate </w:t>
      </w:r>
      <w:r w:rsidRPr="00062E78">
        <w:rPr>
          <w:rFonts w:ascii="Arial" w:hAnsi="Arial" w:cs="Arial"/>
          <w:sz w:val="24"/>
          <w:szCs w:val="24"/>
        </w:rPr>
        <w:t>collaborative partnerships with a variety of national, state, and local organizations and business in support of all marketing, communications</w:t>
      </w:r>
      <w:r w:rsidR="00062E78" w:rsidRPr="00062E78">
        <w:rPr>
          <w:rFonts w:ascii="Arial" w:hAnsi="Arial" w:cs="Arial"/>
          <w:sz w:val="24"/>
          <w:szCs w:val="24"/>
        </w:rPr>
        <w:t>, and community-</w:t>
      </w:r>
      <w:r w:rsidRPr="00062E78">
        <w:rPr>
          <w:rFonts w:ascii="Arial" w:hAnsi="Arial" w:cs="Arial"/>
          <w:sz w:val="24"/>
          <w:szCs w:val="24"/>
        </w:rPr>
        <w:t>building efforts as it relates to OAE and NMAH.</w:t>
      </w:r>
    </w:p>
    <w:p w:rsidR="00DF15B0" w:rsidRPr="00062E78" w:rsidRDefault="00DF15B0" w:rsidP="001D46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 xml:space="preserve">Set and manage project schedules, organize and convene meetings, </w:t>
      </w:r>
      <w:r w:rsidR="00062E78" w:rsidRPr="00062E78">
        <w:rPr>
          <w:rFonts w:ascii="Arial" w:hAnsi="Arial" w:cs="Arial"/>
          <w:sz w:val="24"/>
          <w:szCs w:val="24"/>
        </w:rPr>
        <w:t xml:space="preserve">and </w:t>
      </w:r>
      <w:r w:rsidRPr="00062E78">
        <w:rPr>
          <w:rFonts w:ascii="Arial" w:hAnsi="Arial" w:cs="Arial"/>
          <w:sz w:val="24"/>
          <w:szCs w:val="24"/>
        </w:rPr>
        <w:t>communicate with partners</w:t>
      </w:r>
      <w:r w:rsidR="00DB7608" w:rsidRPr="00062E78">
        <w:rPr>
          <w:rFonts w:ascii="Arial" w:hAnsi="Arial" w:cs="Arial"/>
          <w:sz w:val="24"/>
          <w:szCs w:val="24"/>
        </w:rPr>
        <w:t>,</w:t>
      </w:r>
      <w:r w:rsidRPr="00062E78">
        <w:rPr>
          <w:rFonts w:ascii="Arial" w:hAnsi="Arial" w:cs="Arial"/>
          <w:sz w:val="24"/>
          <w:szCs w:val="24"/>
        </w:rPr>
        <w:t xml:space="preserve"> internal stakeholders</w:t>
      </w:r>
      <w:r w:rsidR="00062E78" w:rsidRPr="00062E78">
        <w:rPr>
          <w:rFonts w:ascii="Arial" w:hAnsi="Arial" w:cs="Arial"/>
          <w:sz w:val="24"/>
          <w:szCs w:val="24"/>
        </w:rPr>
        <w:t>,</w:t>
      </w:r>
      <w:r w:rsidRPr="00062E78">
        <w:rPr>
          <w:rFonts w:ascii="Arial" w:hAnsi="Arial" w:cs="Arial"/>
          <w:sz w:val="24"/>
          <w:szCs w:val="24"/>
        </w:rPr>
        <w:t xml:space="preserve"> and staff</w:t>
      </w:r>
      <w:r w:rsidR="00CD6767" w:rsidRPr="00062E78">
        <w:rPr>
          <w:rFonts w:ascii="Arial" w:hAnsi="Arial" w:cs="Arial"/>
          <w:sz w:val="24"/>
          <w:szCs w:val="24"/>
        </w:rPr>
        <w:t>.</w:t>
      </w:r>
    </w:p>
    <w:p w:rsidR="00DF15B0" w:rsidRPr="00062E78" w:rsidRDefault="00062E78" w:rsidP="001D46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 xml:space="preserve">Coordinate with internal and </w:t>
      </w:r>
      <w:r w:rsidR="00DF15B0" w:rsidRPr="00062E78">
        <w:rPr>
          <w:rFonts w:ascii="Arial" w:hAnsi="Arial" w:cs="Arial"/>
          <w:sz w:val="24"/>
          <w:szCs w:val="24"/>
        </w:rPr>
        <w:t>existing civic engagement projects</w:t>
      </w:r>
      <w:r w:rsidRPr="00062E78">
        <w:rPr>
          <w:rFonts w:ascii="Arial" w:hAnsi="Arial" w:cs="Arial"/>
          <w:sz w:val="24"/>
          <w:szCs w:val="24"/>
        </w:rPr>
        <w:t xml:space="preserve"> and other museum themes</w:t>
      </w:r>
      <w:r w:rsidR="00CD6767" w:rsidRPr="00062E78">
        <w:rPr>
          <w:rFonts w:ascii="Arial" w:hAnsi="Arial" w:cs="Arial"/>
          <w:sz w:val="24"/>
          <w:szCs w:val="24"/>
        </w:rPr>
        <w:t>.</w:t>
      </w:r>
    </w:p>
    <w:p w:rsidR="00DF15B0" w:rsidRPr="00062E78" w:rsidRDefault="00DF15B0" w:rsidP="00DF15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E78">
        <w:rPr>
          <w:rFonts w:ascii="Arial" w:hAnsi="Arial" w:cs="Arial"/>
          <w:sz w:val="24"/>
          <w:szCs w:val="24"/>
        </w:rPr>
        <w:t>Manage and coordinate internal resources and personnel to s</w:t>
      </w:r>
      <w:r w:rsidR="002572A5" w:rsidRPr="00062E78">
        <w:rPr>
          <w:rFonts w:ascii="Arial" w:hAnsi="Arial" w:cs="Arial"/>
          <w:sz w:val="24"/>
          <w:szCs w:val="24"/>
        </w:rPr>
        <w:t>uccessfully ex</w:t>
      </w:r>
      <w:r w:rsidR="00884017" w:rsidRPr="00062E78">
        <w:rPr>
          <w:rFonts w:ascii="Arial" w:hAnsi="Arial" w:cs="Arial"/>
          <w:sz w:val="24"/>
          <w:szCs w:val="24"/>
        </w:rPr>
        <w:t>ecute all projects and programs.</w:t>
      </w:r>
    </w:p>
    <w:p w:rsidR="00DF15B0" w:rsidRPr="00062E78" w:rsidRDefault="00DF15B0" w:rsidP="00DF15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15B0" w:rsidRPr="00062E78" w:rsidRDefault="00B55D44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62E78">
        <w:rPr>
          <w:rFonts w:ascii="Arial" w:eastAsia="Times New Roman" w:hAnsi="Arial" w:cs="Arial"/>
          <w:color w:val="000000"/>
          <w:sz w:val="24"/>
          <w:szCs w:val="24"/>
        </w:rPr>
        <w:t>Five or more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="00F76A24" w:rsidRPr="00062E78">
        <w:rPr>
          <w:rFonts w:ascii="Arial" w:eastAsia="Times New Roman" w:hAnsi="Arial" w:cs="Arial"/>
          <w:color w:val="000000"/>
          <w:sz w:val="24"/>
          <w:szCs w:val="24"/>
        </w:rPr>
        <w:t>’ experience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6A24" w:rsidRPr="00062E78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>marketing, communications</w:t>
      </w:r>
      <w:r w:rsidR="00062E78" w:rsidRPr="00062E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and promotion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with emphasis on social media, eNews, video, </w:t>
      </w:r>
      <w:r w:rsidR="00080B86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>storytelling</w:t>
      </w:r>
      <w:r w:rsidR="00080B86" w:rsidRPr="00062E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76A24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is required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62E78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>The successful candidate will have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excellent writing and communication skills, </w:t>
      </w:r>
      <w:r w:rsidR="00F76A24" w:rsidRPr="00062E7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DE52D6" w:rsidRPr="00062E78">
        <w:rPr>
          <w:rFonts w:ascii="Arial" w:eastAsia="Times New Roman" w:hAnsi="Arial" w:cs="Arial"/>
          <w:color w:val="000000"/>
          <w:sz w:val="24"/>
          <w:szCs w:val="24"/>
        </w:rPr>
        <w:t>reative problem solving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skills</w:t>
      </w:r>
      <w:r w:rsidRPr="00062E78">
        <w:rPr>
          <w:rFonts w:ascii="Arial" w:eastAsia="Times New Roman" w:hAnsi="Arial" w:cs="Arial"/>
          <w:color w:val="000000"/>
          <w:sz w:val="24"/>
          <w:szCs w:val="24"/>
        </w:rPr>
        <w:t>, organization and time management skills</w:t>
      </w:r>
      <w:r w:rsidR="00F76A24" w:rsidRPr="00062E78">
        <w:rPr>
          <w:rFonts w:ascii="Arial" w:eastAsia="Times New Roman" w:hAnsi="Arial" w:cs="Arial"/>
          <w:color w:val="000000"/>
          <w:sz w:val="24"/>
          <w:szCs w:val="24"/>
        </w:rPr>
        <w:t>, leadership and management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abilit</w:t>
      </w:r>
      <w:r w:rsidR="00080B86" w:rsidRPr="00062E7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F76A24" w:rsidRPr="00062E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a positive attitude</w:t>
      </w:r>
      <w:r w:rsidR="00080B86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and sense of humor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>, and d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emonstrated </w:t>
      </w:r>
      <w:r w:rsidR="00E255B5" w:rsidRPr="00062E78">
        <w:rPr>
          <w:rFonts w:ascii="Arial" w:eastAsia="Times New Roman" w:hAnsi="Arial" w:cs="Arial"/>
          <w:color w:val="000000"/>
          <w:sz w:val="24"/>
          <w:szCs w:val="24"/>
        </w:rPr>
        <w:t>knowledge</w:t>
      </w:r>
      <w:r w:rsidR="00DF15B0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and interest in American history and civic</w:t>
      </w:r>
      <w:r w:rsidR="00566655" w:rsidRPr="00062E78">
        <w:rPr>
          <w:rFonts w:ascii="Arial" w:eastAsia="Times New Roman" w:hAnsi="Arial" w:cs="Arial"/>
          <w:color w:val="000000"/>
          <w:sz w:val="24"/>
          <w:szCs w:val="24"/>
        </w:rPr>
        <w:t xml:space="preserve"> engagement. </w:t>
      </w:r>
      <w:r w:rsidRPr="00062E78">
        <w:rPr>
          <w:rFonts w:ascii="Arial" w:eastAsia="Times New Roman" w:hAnsi="Arial" w:cs="Arial"/>
          <w:color w:val="000000"/>
          <w:sz w:val="24"/>
          <w:szCs w:val="24"/>
        </w:rPr>
        <w:t>Experience managing projects with multiple stakeholders and competing priorities, budgeting, and working in a fast paced environment is a must.</w:t>
      </w:r>
    </w:p>
    <w:p w:rsidR="00DF15B0" w:rsidRPr="00062E78" w:rsidRDefault="00DF15B0" w:rsidP="00DF15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5E33" w:rsidRPr="00062E78" w:rsidRDefault="00B948AE" w:rsidP="001D46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62E78">
        <w:rPr>
          <w:rFonts w:ascii="Arial" w:eastAsia="Times New Roman" w:hAnsi="Arial" w:cs="Arial"/>
          <w:sz w:val="24"/>
          <w:szCs w:val="24"/>
        </w:rPr>
        <w:t xml:space="preserve">Salary:  </w:t>
      </w:r>
      <w:r w:rsidR="00A44716" w:rsidRPr="00062E78">
        <w:rPr>
          <w:rFonts w:ascii="Arial" w:eastAsia="Times New Roman" w:hAnsi="Arial" w:cs="Arial"/>
          <w:sz w:val="24"/>
          <w:szCs w:val="24"/>
        </w:rPr>
        <w:t xml:space="preserve">IS-11 – </w:t>
      </w:r>
      <w:r w:rsidR="00805E33" w:rsidRPr="00062E78">
        <w:rPr>
          <w:rFonts w:ascii="Arial" w:eastAsia="Times New Roman" w:hAnsi="Arial" w:cs="Arial"/>
          <w:sz w:val="24"/>
          <w:szCs w:val="24"/>
        </w:rPr>
        <w:t>$68,036 to $88,450</w:t>
      </w:r>
      <w:r w:rsidRPr="00062E78">
        <w:rPr>
          <w:rFonts w:ascii="Arial" w:eastAsia="Times New Roman" w:hAnsi="Arial" w:cs="Arial"/>
          <w:sz w:val="24"/>
          <w:szCs w:val="24"/>
        </w:rPr>
        <w:t xml:space="preserve"> per year</w:t>
      </w:r>
      <w:r w:rsidR="00805E33" w:rsidRPr="00062E78">
        <w:rPr>
          <w:rFonts w:ascii="Arial" w:eastAsia="Times New Roman" w:hAnsi="Arial" w:cs="Arial"/>
          <w:sz w:val="24"/>
          <w:szCs w:val="24"/>
        </w:rPr>
        <w:t xml:space="preserve"> with promotion potential, plus an excellent benefits package</w:t>
      </w:r>
    </w:p>
    <w:p w:rsidR="00805E33" w:rsidRPr="00062E78" w:rsidRDefault="00805E33" w:rsidP="001D46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05E33" w:rsidRPr="00062E78" w:rsidRDefault="00805E33" w:rsidP="00BC0B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62E78">
        <w:rPr>
          <w:rFonts w:ascii="Arial" w:eastAsia="Times New Roman" w:hAnsi="Arial" w:cs="Arial"/>
          <w:sz w:val="24"/>
          <w:szCs w:val="24"/>
        </w:rPr>
        <w:t>To apply, please submit a</w:t>
      </w:r>
      <w:r w:rsidR="00D74D0A">
        <w:rPr>
          <w:rFonts w:ascii="Arial" w:eastAsia="Times New Roman" w:hAnsi="Arial" w:cs="Arial"/>
          <w:sz w:val="24"/>
          <w:szCs w:val="24"/>
        </w:rPr>
        <w:t xml:space="preserve"> resume and cover letter by</w:t>
      </w:r>
      <w:r w:rsidR="00B948AE" w:rsidRPr="00062E78">
        <w:rPr>
          <w:rFonts w:ascii="Arial" w:eastAsia="Times New Roman" w:hAnsi="Arial" w:cs="Arial"/>
          <w:sz w:val="24"/>
          <w:szCs w:val="24"/>
        </w:rPr>
        <w:t xml:space="preserve"> email with the subject “Digital Marketing and List Manager” to </w:t>
      </w:r>
      <w:hyperlink r:id="rId7" w:history="1">
        <w:r w:rsidR="00B948AE" w:rsidRPr="00062E78">
          <w:rPr>
            <w:rStyle w:val="Hyperlink"/>
            <w:rFonts w:ascii="Arial" w:eastAsia="Times New Roman" w:hAnsi="Arial" w:cs="Arial"/>
            <w:sz w:val="24"/>
            <w:szCs w:val="24"/>
          </w:rPr>
          <w:t>NMAHApplications@si.edu</w:t>
        </w:r>
      </w:hyperlink>
      <w:r w:rsidR="00D74D0A">
        <w:rPr>
          <w:rFonts w:ascii="Arial" w:eastAsia="Times New Roman" w:hAnsi="Arial" w:cs="Arial"/>
          <w:sz w:val="24"/>
          <w:szCs w:val="24"/>
        </w:rPr>
        <w:t xml:space="preserve">.  </w:t>
      </w:r>
      <w:r w:rsidR="00B948AE" w:rsidRPr="00062E78">
        <w:rPr>
          <w:rFonts w:ascii="Arial" w:eastAsia="Times New Roman" w:hAnsi="Arial" w:cs="Arial"/>
          <w:sz w:val="24"/>
          <w:szCs w:val="24"/>
        </w:rPr>
        <w:t>Applicatio</w:t>
      </w:r>
      <w:r w:rsidR="00D42E2F" w:rsidRPr="00062E78">
        <w:rPr>
          <w:rFonts w:ascii="Arial" w:eastAsia="Times New Roman" w:hAnsi="Arial" w:cs="Arial"/>
          <w:sz w:val="24"/>
          <w:szCs w:val="24"/>
        </w:rPr>
        <w:t>ns will be accepted until Monday, July 3</w:t>
      </w:r>
      <w:r w:rsidR="00062E78" w:rsidRPr="00062E78">
        <w:rPr>
          <w:rFonts w:ascii="Arial" w:eastAsia="Times New Roman" w:hAnsi="Arial" w:cs="Arial"/>
          <w:sz w:val="24"/>
          <w:szCs w:val="24"/>
        </w:rPr>
        <w:t>0, 2018,</w:t>
      </w:r>
      <w:r w:rsidR="00B948AE" w:rsidRPr="00062E78">
        <w:rPr>
          <w:rFonts w:ascii="Arial" w:eastAsia="Times New Roman" w:hAnsi="Arial" w:cs="Arial"/>
          <w:sz w:val="24"/>
          <w:szCs w:val="24"/>
        </w:rPr>
        <w:t xml:space="preserve"> at midnight.</w:t>
      </w:r>
    </w:p>
    <w:p w:rsidR="00C56D60" w:rsidRPr="00062E78" w:rsidRDefault="00C56D60" w:rsidP="00C56D60">
      <w:pPr>
        <w:spacing w:after="0" w:line="288" w:lineRule="atLeast"/>
        <w:rPr>
          <w:rFonts w:ascii="Arial" w:eastAsia="Times New Roman" w:hAnsi="Arial" w:cs="Arial"/>
          <w:sz w:val="24"/>
          <w:szCs w:val="24"/>
        </w:rPr>
      </w:pPr>
    </w:p>
    <w:p w:rsidR="00A44716" w:rsidRPr="00062E78" w:rsidRDefault="00A44716" w:rsidP="00A44716">
      <w:pPr>
        <w:pStyle w:val="Footer"/>
        <w:jc w:val="center"/>
        <w:rPr>
          <w:rFonts w:ascii="Arial" w:hAnsi="Arial" w:cs="Arial"/>
        </w:rPr>
      </w:pPr>
      <w:r w:rsidRPr="00062E78">
        <w:rPr>
          <w:rFonts w:ascii="Arial" w:hAnsi="Arial" w:cs="Arial"/>
        </w:rPr>
        <w:t>The Smithsonian is an Affirmative Action/Equal Opportunity Employer. Women, minorities, people with disabilities, and candidates of all backgrounds are encouraged to apply.</w:t>
      </w:r>
    </w:p>
    <w:p w:rsidR="00DF15B0" w:rsidRPr="00062E78" w:rsidRDefault="00DF15B0" w:rsidP="00DF15B0">
      <w:pPr>
        <w:rPr>
          <w:rFonts w:ascii="Arial" w:hAnsi="Arial" w:cs="Arial"/>
          <w:sz w:val="24"/>
          <w:szCs w:val="24"/>
        </w:rPr>
      </w:pPr>
      <w:r w:rsidRPr="00062E78">
        <w:rPr>
          <w:rFonts w:ascii="Arial" w:eastAsia="Times New Roman" w:hAnsi="Arial" w:cs="Arial"/>
          <w:sz w:val="24"/>
          <w:szCs w:val="24"/>
        </w:rPr>
        <w:br/>
      </w:r>
    </w:p>
    <w:p w:rsidR="00330AEB" w:rsidRPr="00062E78" w:rsidRDefault="00330AEB">
      <w:pPr>
        <w:rPr>
          <w:rFonts w:ascii="Arial" w:hAnsi="Arial" w:cs="Arial"/>
        </w:rPr>
      </w:pPr>
    </w:p>
    <w:sectPr w:rsidR="00330AEB" w:rsidRPr="00062E78" w:rsidSect="00A44716">
      <w:pgSz w:w="12240" w:h="15840"/>
      <w:pgMar w:top="1152" w:right="864" w:bottom="1152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C19"/>
    <w:multiLevelType w:val="hybridMultilevel"/>
    <w:tmpl w:val="7D3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TrackMoves/>
  <w:defaultTabStop w:val="720"/>
  <w:characterSpacingControl w:val="doNotCompress"/>
  <w:compat/>
  <w:rsids>
    <w:rsidRoot w:val="00DF15B0"/>
    <w:rsid w:val="00062E78"/>
    <w:rsid w:val="00080B86"/>
    <w:rsid w:val="000E3FAD"/>
    <w:rsid w:val="001D4690"/>
    <w:rsid w:val="002572A5"/>
    <w:rsid w:val="002C4759"/>
    <w:rsid w:val="0031701F"/>
    <w:rsid w:val="00330AEB"/>
    <w:rsid w:val="0035070D"/>
    <w:rsid w:val="00457C0F"/>
    <w:rsid w:val="004A6B73"/>
    <w:rsid w:val="004D3EC0"/>
    <w:rsid w:val="00566655"/>
    <w:rsid w:val="005B5EBA"/>
    <w:rsid w:val="005D01D2"/>
    <w:rsid w:val="00646287"/>
    <w:rsid w:val="00686616"/>
    <w:rsid w:val="00747DF6"/>
    <w:rsid w:val="007A632B"/>
    <w:rsid w:val="00805E33"/>
    <w:rsid w:val="00815458"/>
    <w:rsid w:val="00884017"/>
    <w:rsid w:val="00A44716"/>
    <w:rsid w:val="00A672F7"/>
    <w:rsid w:val="00AB6173"/>
    <w:rsid w:val="00B07059"/>
    <w:rsid w:val="00B55D44"/>
    <w:rsid w:val="00B948AE"/>
    <w:rsid w:val="00BC0B23"/>
    <w:rsid w:val="00C56D60"/>
    <w:rsid w:val="00CD6767"/>
    <w:rsid w:val="00D42E2F"/>
    <w:rsid w:val="00D74D0A"/>
    <w:rsid w:val="00DB7608"/>
    <w:rsid w:val="00DC4510"/>
    <w:rsid w:val="00DE52D6"/>
    <w:rsid w:val="00DF15B0"/>
    <w:rsid w:val="00E255B5"/>
    <w:rsid w:val="00E33195"/>
    <w:rsid w:val="00F76A24"/>
    <w:rsid w:val="00F814B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F1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E3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471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47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MAHApplications@si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04E1-6DAD-CA48-A45D-E7636881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Rozan, Adam R.</dc:creator>
  <cp:keywords/>
  <dc:description/>
  <cp:lastModifiedBy>Michelle Paulus</cp:lastModifiedBy>
  <cp:revision>2</cp:revision>
  <cp:lastPrinted>2018-07-06T16:01:00Z</cp:lastPrinted>
  <dcterms:created xsi:type="dcterms:W3CDTF">2018-07-09T18:56:00Z</dcterms:created>
  <dcterms:modified xsi:type="dcterms:W3CDTF">2018-07-09T18:56:00Z</dcterms:modified>
</cp:coreProperties>
</file>